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84933" w14:textId="77777777" w:rsidR="003F6182" w:rsidRDefault="00E60EAC">
      <w:pPr>
        <w:widowControl/>
        <w:jc w:val="center"/>
        <w:rPr>
          <w:b/>
          <w:sz w:val="24"/>
        </w:rPr>
      </w:pPr>
      <w:r>
        <w:rPr>
          <w:b/>
          <w:sz w:val="24"/>
        </w:rPr>
        <w:t>FRESHWATER FUTURE</w:t>
      </w:r>
    </w:p>
    <w:p w14:paraId="48FCECBD" w14:textId="77777777" w:rsidR="003F6182" w:rsidRDefault="00073DF3">
      <w:pPr>
        <w:widowControl/>
        <w:jc w:val="center"/>
        <w:rPr>
          <w:sz w:val="24"/>
        </w:rPr>
      </w:pPr>
      <w:r>
        <w:rPr>
          <w:b/>
          <w:sz w:val="24"/>
        </w:rPr>
        <w:t>Consulting</w:t>
      </w:r>
      <w:r w:rsidR="00E60EAC">
        <w:rPr>
          <w:b/>
          <w:sz w:val="24"/>
        </w:rPr>
        <w:t xml:space="preserve"> Grant Report</w:t>
      </w:r>
      <w:r w:rsidR="00E60EAC">
        <w:rPr>
          <w:sz w:val="24"/>
        </w:rPr>
        <w:t xml:space="preserve"> </w:t>
      </w:r>
    </w:p>
    <w:p w14:paraId="2A12E5E1" w14:textId="77777777" w:rsidR="003F6182" w:rsidRDefault="003F6182">
      <w:pPr>
        <w:widowControl/>
        <w:rPr>
          <w:sz w:val="24"/>
        </w:rPr>
      </w:pPr>
    </w:p>
    <w:p w14:paraId="3209ACB3" w14:textId="77777777" w:rsidR="003F6182" w:rsidRDefault="00E60EAC">
      <w:pPr>
        <w:widowControl/>
        <w:rPr>
          <w:b/>
          <w:sz w:val="24"/>
        </w:rPr>
      </w:pPr>
      <w:r>
        <w:rPr>
          <w:b/>
          <w:sz w:val="24"/>
        </w:rPr>
        <w:t xml:space="preserve">Grant Period:  </w:t>
      </w:r>
    </w:p>
    <w:p w14:paraId="38331F34" w14:textId="77777777" w:rsidR="003F6182" w:rsidRDefault="003F6182">
      <w:pPr>
        <w:widowControl/>
        <w:rPr>
          <w:sz w:val="24"/>
        </w:rPr>
      </w:pPr>
    </w:p>
    <w:p w14:paraId="1C40CF01" w14:textId="77777777" w:rsidR="003F6182" w:rsidRDefault="00E60EAC">
      <w:pPr>
        <w:rPr>
          <w:b/>
          <w:sz w:val="24"/>
          <w:u w:val="single"/>
        </w:rPr>
      </w:pPr>
      <w:r>
        <w:rPr>
          <w:b/>
          <w:sz w:val="24"/>
        </w:rPr>
        <w:t>Organization Name:</w:t>
      </w:r>
    </w:p>
    <w:p w14:paraId="7D522D48" w14:textId="77777777" w:rsidR="003F6182" w:rsidRDefault="003F6182">
      <w:pPr>
        <w:rPr>
          <w:b/>
          <w:sz w:val="24"/>
        </w:rPr>
      </w:pPr>
    </w:p>
    <w:p w14:paraId="54A00DC7" w14:textId="77777777" w:rsidR="003F6182" w:rsidRDefault="00E60EAC">
      <w:pPr>
        <w:rPr>
          <w:b/>
          <w:sz w:val="24"/>
          <w:u w:val="single"/>
        </w:rPr>
      </w:pPr>
      <w:r>
        <w:rPr>
          <w:b/>
          <w:sz w:val="24"/>
        </w:rPr>
        <w:t xml:space="preserve">Organization Contact:  </w:t>
      </w:r>
      <w:r>
        <w:rPr>
          <w:b/>
          <w:sz w:val="24"/>
        </w:rPr>
        <w:tab/>
      </w:r>
      <w:r>
        <w:rPr>
          <w:b/>
          <w:sz w:val="24"/>
        </w:rPr>
        <w:tab/>
      </w:r>
      <w:r>
        <w:rPr>
          <w:b/>
          <w:sz w:val="24"/>
        </w:rPr>
        <w:tab/>
        <w:t xml:space="preserve">Lake Basin: </w:t>
      </w:r>
    </w:p>
    <w:p w14:paraId="1B3D776B" w14:textId="77777777" w:rsidR="003F6182" w:rsidRDefault="00590E15">
      <w:pPr>
        <w:rPr>
          <w:b/>
          <w:sz w:val="24"/>
        </w:rPr>
      </w:pPr>
      <w:r>
        <w:rPr>
          <w:b/>
          <w:noProof/>
          <w:sz w:val="24"/>
        </w:rPr>
        <mc:AlternateContent>
          <mc:Choice Requires="wps">
            <w:drawing>
              <wp:anchor distT="0" distB="0" distL="114300" distR="114300" simplePos="0" relativeHeight="251657728" behindDoc="1" locked="0" layoutInCell="1" allowOverlap="1" wp14:anchorId="06793CFE" wp14:editId="74259A03">
                <wp:simplePos x="0" y="0"/>
                <wp:positionH relativeFrom="column">
                  <wp:posOffset>-2225040</wp:posOffset>
                </wp:positionH>
                <wp:positionV relativeFrom="paragraph">
                  <wp:posOffset>-2277745</wp:posOffset>
                </wp:positionV>
                <wp:extent cx="3886200" cy="0"/>
                <wp:effectExtent l="13335" t="8255" r="5715" b="10795"/>
                <wp:wrapTight wrapText="bothSides">
                  <wp:wrapPolygon edited="0">
                    <wp:start x="0" y="-2147483648"/>
                    <wp:lineTo x="409" y="-2147483648"/>
                    <wp:lineTo x="409" y="-2147483648"/>
                    <wp:lineTo x="0" y="-2147483648"/>
                    <wp:lineTo x="0" y="-2147483648"/>
                  </wp:wrapPolygon>
                </wp:wrapTight>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CB1FF" id="Line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179.35pt" to="130.8pt,-1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zdl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">
                <w10:wrap type="tight"/>
              </v:line>
            </w:pict>
          </mc:Fallback>
        </mc:AlternateContent>
      </w:r>
    </w:p>
    <w:p w14:paraId="201AFB78" w14:textId="77777777" w:rsidR="003F6182" w:rsidRDefault="00E60EAC">
      <w:pPr>
        <w:rPr>
          <w:b/>
          <w:sz w:val="24"/>
        </w:rPr>
      </w:pPr>
      <w:r>
        <w:rPr>
          <w:b/>
          <w:sz w:val="24"/>
        </w:rPr>
        <w:t xml:space="preserve">Telephone No.:  </w:t>
      </w:r>
      <w:r>
        <w:rPr>
          <w:b/>
          <w:sz w:val="24"/>
        </w:rPr>
        <w:tab/>
      </w:r>
      <w:r>
        <w:rPr>
          <w:b/>
          <w:sz w:val="24"/>
        </w:rPr>
        <w:tab/>
      </w:r>
      <w:r>
        <w:rPr>
          <w:b/>
          <w:sz w:val="24"/>
        </w:rPr>
        <w:tab/>
      </w:r>
      <w:r>
        <w:rPr>
          <w:b/>
          <w:sz w:val="24"/>
        </w:rPr>
        <w:tab/>
        <w:t xml:space="preserve">Email Address:  </w:t>
      </w:r>
    </w:p>
    <w:p w14:paraId="462DFBE4" w14:textId="77777777" w:rsidR="003F6182" w:rsidRDefault="003F6182">
      <w:pPr>
        <w:rPr>
          <w:b/>
          <w:sz w:val="24"/>
        </w:rPr>
      </w:pPr>
    </w:p>
    <w:p w14:paraId="6D2536BD" w14:textId="77777777" w:rsidR="003F6182" w:rsidRDefault="00E60EAC">
      <w:pPr>
        <w:rPr>
          <w:b/>
          <w:sz w:val="24"/>
          <w:u w:val="single"/>
        </w:rPr>
      </w:pPr>
      <w:r>
        <w:rPr>
          <w:b/>
          <w:sz w:val="24"/>
        </w:rPr>
        <w:t xml:space="preserve">Website:  </w:t>
      </w:r>
      <w:r>
        <w:rPr>
          <w:b/>
          <w:sz w:val="24"/>
        </w:rPr>
        <w:tab/>
      </w:r>
      <w:r>
        <w:rPr>
          <w:b/>
          <w:sz w:val="24"/>
        </w:rPr>
        <w:tab/>
      </w:r>
      <w:r>
        <w:rPr>
          <w:b/>
          <w:sz w:val="24"/>
        </w:rPr>
        <w:tab/>
      </w:r>
      <w:r>
        <w:rPr>
          <w:b/>
          <w:sz w:val="24"/>
        </w:rPr>
        <w:tab/>
      </w:r>
      <w:r>
        <w:rPr>
          <w:b/>
          <w:sz w:val="24"/>
        </w:rPr>
        <w:tab/>
        <w:t xml:space="preserve">Grant amount: $  </w:t>
      </w:r>
    </w:p>
    <w:p w14:paraId="47B1D37E" w14:textId="77777777" w:rsidR="003F6182" w:rsidRDefault="003F6182">
      <w:pPr>
        <w:widowControl/>
        <w:rPr>
          <w:b/>
          <w:sz w:val="24"/>
        </w:rPr>
      </w:pPr>
    </w:p>
    <w:p w14:paraId="0C0B52BB" w14:textId="77777777" w:rsidR="003F6182" w:rsidRDefault="002A171B">
      <w:pPr>
        <w:widowControl/>
        <w:rPr>
          <w:b/>
          <w:sz w:val="24"/>
        </w:rPr>
      </w:pPr>
      <w:r>
        <w:rPr>
          <w:b/>
          <w:sz w:val="24"/>
        </w:rPr>
        <w:t xml:space="preserve">Consulting Provided by: (Freshwater Future Employee name(s): </w:t>
      </w:r>
    </w:p>
    <w:p w14:paraId="29718E20" w14:textId="77777777" w:rsidR="002A171B" w:rsidRDefault="002A171B">
      <w:pPr>
        <w:widowControl/>
        <w:rPr>
          <w:b/>
          <w:sz w:val="24"/>
          <w:u w:val="single"/>
        </w:rPr>
      </w:pPr>
    </w:p>
    <w:p w14:paraId="04663254" w14:textId="77777777" w:rsidR="003F6182" w:rsidRDefault="00221713">
      <w:pPr>
        <w:widowControl/>
        <w:rPr>
          <w:b/>
          <w:sz w:val="24"/>
          <w:u w:val="single"/>
        </w:rPr>
      </w:pPr>
      <w:r>
        <w:rPr>
          <w:b/>
          <w:sz w:val="24"/>
        </w:rPr>
        <w:t>Consulting Services Type:</w:t>
      </w:r>
      <w:r w:rsidR="00E60EAC">
        <w:rPr>
          <w:b/>
          <w:sz w:val="24"/>
        </w:rPr>
        <w:t xml:space="preserve"> </w:t>
      </w:r>
    </w:p>
    <w:p w14:paraId="5FA565AE" w14:textId="77777777" w:rsidR="003F6182" w:rsidRDefault="003F6182" w:rsidP="0058331E">
      <w:pPr>
        <w:pStyle w:val="BodyTextIndent2"/>
        <w:ind w:left="0" w:firstLine="0"/>
      </w:pPr>
    </w:p>
    <w:p w14:paraId="673AA1A5" w14:textId="77777777" w:rsidR="003F6182" w:rsidRDefault="0058331E" w:rsidP="0058331E">
      <w:pPr>
        <w:pStyle w:val="BodyTextIndent2"/>
        <w:ind w:left="0" w:firstLine="0"/>
        <w:rPr>
          <w:b/>
        </w:rPr>
      </w:pPr>
      <w:r>
        <w:rPr>
          <w:b/>
        </w:rPr>
        <w:t>1</w:t>
      </w:r>
      <w:r w:rsidR="00E60EAC">
        <w:rPr>
          <w:b/>
        </w:rPr>
        <w:t>.</w:t>
      </w:r>
      <w:r>
        <w:rPr>
          <w:b/>
        </w:rPr>
        <w:t xml:space="preserve"> In w</w:t>
      </w:r>
      <w:r w:rsidR="00E60EAC">
        <w:rPr>
          <w:b/>
        </w:rPr>
        <w:t>hich Great Lake Basin(s)</w:t>
      </w:r>
      <w:r>
        <w:rPr>
          <w:b/>
        </w:rPr>
        <w:t xml:space="preserve"> do you work</w:t>
      </w:r>
      <w:r w:rsidR="00E60EAC">
        <w:rPr>
          <w:b/>
        </w:rPr>
        <w:t>? (Check all that apply.)</w:t>
      </w:r>
    </w:p>
    <w:p w14:paraId="4F582430" w14:textId="77777777" w:rsidR="003F6182" w:rsidRDefault="00E60EAC">
      <w:pPr>
        <w:pStyle w:val="BodyTextIndent2"/>
      </w:pPr>
      <w:r>
        <w:tab/>
      </w:r>
      <w:r>
        <w:sym w:font="Monotype Sorts" w:char="F06F"/>
      </w:r>
      <w:r>
        <w:t xml:space="preserve"> Lake Ontario</w:t>
      </w:r>
    </w:p>
    <w:p w14:paraId="037118D6" w14:textId="77777777" w:rsidR="003F6182" w:rsidRDefault="00E60EAC">
      <w:pPr>
        <w:pStyle w:val="BodyTextIndent2"/>
      </w:pPr>
      <w:r>
        <w:tab/>
      </w:r>
      <w:r>
        <w:sym w:font="Monotype Sorts" w:char="F06F"/>
      </w:r>
      <w:r>
        <w:t xml:space="preserve"> Lake Erie</w:t>
      </w:r>
    </w:p>
    <w:p w14:paraId="24D28397" w14:textId="77777777" w:rsidR="003F6182" w:rsidRDefault="00E60EAC">
      <w:pPr>
        <w:pStyle w:val="BodyTextIndent2"/>
      </w:pPr>
      <w:r>
        <w:tab/>
      </w:r>
      <w:r>
        <w:sym w:font="Monotype Sorts" w:char="F06F"/>
      </w:r>
      <w:r>
        <w:t xml:space="preserve"> Lake Huron</w:t>
      </w:r>
    </w:p>
    <w:p w14:paraId="3B0EF406" w14:textId="77777777" w:rsidR="003F6182" w:rsidRDefault="00E60EAC">
      <w:pPr>
        <w:pStyle w:val="BodyTextIndent2"/>
      </w:pPr>
      <w:r>
        <w:tab/>
      </w:r>
      <w:r>
        <w:sym w:font="Monotype Sorts" w:char="F06F"/>
      </w:r>
      <w:r>
        <w:t xml:space="preserve"> Lake Michigan</w:t>
      </w:r>
    </w:p>
    <w:p w14:paraId="47B45E8C" w14:textId="77777777" w:rsidR="003F6182" w:rsidRDefault="00E60EAC">
      <w:pPr>
        <w:pStyle w:val="BodyTextIndent2"/>
      </w:pPr>
      <w:r>
        <w:tab/>
        <w:t>0 Lake Superior</w:t>
      </w:r>
    </w:p>
    <w:p w14:paraId="6D9C0EED" w14:textId="77777777" w:rsidR="003F6182" w:rsidRDefault="003F6182">
      <w:pPr>
        <w:pStyle w:val="BodyTextIndent2"/>
      </w:pPr>
    </w:p>
    <w:p w14:paraId="16F593C9" w14:textId="77777777" w:rsidR="003F6182" w:rsidRDefault="0058331E">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b/>
          <w:sz w:val="24"/>
        </w:rPr>
      </w:pPr>
      <w:r>
        <w:rPr>
          <w:b/>
          <w:sz w:val="24"/>
        </w:rPr>
        <w:t>2.  Which</w:t>
      </w:r>
      <w:r w:rsidR="00E60EAC">
        <w:rPr>
          <w:b/>
          <w:sz w:val="24"/>
        </w:rPr>
        <w:t xml:space="preserve"> of the following purposes </w:t>
      </w:r>
      <w:r>
        <w:rPr>
          <w:b/>
          <w:sz w:val="24"/>
        </w:rPr>
        <w:t>did the assistance address</w:t>
      </w:r>
      <w:r w:rsidR="00E60EAC">
        <w:rPr>
          <w:b/>
          <w:sz w:val="24"/>
        </w:rPr>
        <w:t xml:space="preserve">? </w:t>
      </w:r>
    </w:p>
    <w:p w14:paraId="663338E5" w14:textId="77777777" w:rsidR="003F6182" w:rsidRDefault="00E60EAC">
      <w:pPr>
        <w:widowControl/>
        <w:numPr>
          <w:ilvl w:val="0"/>
          <w:numId w:val="10"/>
        </w:numPr>
        <w:tabs>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r>
        <w:rPr>
          <w:bCs/>
          <w:sz w:val="24"/>
        </w:rPr>
        <w:t>Membership</w:t>
      </w:r>
    </w:p>
    <w:p w14:paraId="561A8FD8" w14:textId="77777777" w:rsidR="003F6182" w:rsidRDefault="00E60EAC">
      <w:pPr>
        <w:widowControl/>
        <w:numPr>
          <w:ilvl w:val="0"/>
          <w:numId w:val="10"/>
        </w:numPr>
        <w:tabs>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Fundraising</w:t>
      </w:r>
    </w:p>
    <w:p w14:paraId="540D2576" w14:textId="77777777" w:rsidR="003F6182" w:rsidRDefault="00E60EAC">
      <w:pPr>
        <w:widowControl/>
        <w:numPr>
          <w:ilvl w:val="0"/>
          <w:numId w:val="10"/>
        </w:numPr>
        <w:tabs>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Board development</w:t>
      </w:r>
    </w:p>
    <w:p w14:paraId="17631176" w14:textId="77777777" w:rsidR="003F6182" w:rsidRDefault="00E60EAC">
      <w:pPr>
        <w:widowControl/>
        <w:numPr>
          <w:ilvl w:val="0"/>
          <w:numId w:val="10"/>
        </w:numPr>
        <w:tabs>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Volunteer management</w:t>
      </w:r>
    </w:p>
    <w:p w14:paraId="4EA19D6E" w14:textId="77777777" w:rsidR="003F6182" w:rsidRDefault="00E60EAC">
      <w:pPr>
        <w:widowControl/>
        <w:numPr>
          <w:ilvl w:val="0"/>
          <w:numId w:val="10"/>
        </w:numPr>
        <w:tabs>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Strategic planning</w:t>
      </w:r>
    </w:p>
    <w:p w14:paraId="29215C54" w14:textId="77777777" w:rsidR="003F6182" w:rsidRDefault="00E60EAC">
      <w:pPr>
        <w:widowControl/>
        <w:numPr>
          <w:ilvl w:val="0"/>
          <w:numId w:val="10"/>
        </w:numPr>
        <w:tabs>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Financial tracking and management</w:t>
      </w:r>
    </w:p>
    <w:p w14:paraId="7FDFD469" w14:textId="77777777" w:rsidR="003F6182" w:rsidRDefault="00E60EAC">
      <w:pPr>
        <w:widowControl/>
        <w:numPr>
          <w:ilvl w:val="0"/>
          <w:numId w:val="10"/>
        </w:numPr>
        <w:tabs>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Strategic assistance</w:t>
      </w:r>
    </w:p>
    <w:p w14:paraId="48E4AE70" w14:textId="77777777" w:rsidR="003F6182" w:rsidRDefault="00E60EAC">
      <w:pPr>
        <w:widowControl/>
        <w:numPr>
          <w:ilvl w:val="0"/>
          <w:numId w:val="10"/>
        </w:numPr>
        <w:tabs>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Conflict negotiation</w:t>
      </w:r>
    </w:p>
    <w:p w14:paraId="0804E6EB" w14:textId="77777777" w:rsidR="003F6182" w:rsidRDefault="00E60EAC">
      <w:pPr>
        <w:widowControl/>
        <w:numPr>
          <w:ilvl w:val="0"/>
          <w:numId w:val="10"/>
        </w:numPr>
        <w:tabs>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Policies and procedures</w:t>
      </w:r>
    </w:p>
    <w:p w14:paraId="3F1B6BE2" w14:textId="77777777" w:rsidR="00221713" w:rsidRPr="0058331E" w:rsidRDefault="00E60EAC" w:rsidP="0058331E">
      <w:pPr>
        <w:widowControl/>
        <w:numPr>
          <w:ilvl w:val="0"/>
          <w:numId w:val="10"/>
        </w:numPr>
        <w:tabs>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Charitable status assessment/assistance</w:t>
      </w:r>
      <w:r w:rsidRPr="0058331E">
        <w:rPr>
          <w:b/>
          <w:sz w:val="24"/>
        </w:rPr>
        <w:tab/>
      </w:r>
    </w:p>
    <w:p w14:paraId="1A06A4E1" w14:textId="77777777" w:rsidR="00221713" w:rsidRDefault="00221713">
      <w:pPr>
        <w:pStyle w:val="BodyTextIndent"/>
        <w:rPr>
          <w:b/>
        </w:rPr>
      </w:pPr>
    </w:p>
    <w:p w14:paraId="0BF0152C" w14:textId="77777777" w:rsidR="003F6182" w:rsidRDefault="0058331E">
      <w:pPr>
        <w:pStyle w:val="BodyTextIndent"/>
        <w:rPr>
          <w:b/>
        </w:rPr>
      </w:pPr>
      <w:r>
        <w:rPr>
          <w:b/>
        </w:rPr>
        <w:t>3</w:t>
      </w:r>
      <w:r w:rsidR="00E60EAC">
        <w:rPr>
          <w:b/>
        </w:rPr>
        <w:t>. Has</w:t>
      </w:r>
      <w:r>
        <w:rPr>
          <w:b/>
        </w:rPr>
        <w:t xml:space="preserve"> the consulting service</w:t>
      </w:r>
      <w:r w:rsidR="00E60EAC">
        <w:rPr>
          <w:b/>
        </w:rPr>
        <w:t xml:space="preserve"> substantially achieved its purpose? </w:t>
      </w:r>
    </w:p>
    <w:p w14:paraId="1468ECC3" w14:textId="77777777" w:rsidR="003F6182" w:rsidRDefault="00E60EAC">
      <w:pPr>
        <w:pStyle w:val="BodyTextIndent"/>
        <w:rPr>
          <w:b/>
        </w:rPr>
      </w:pPr>
      <w:r>
        <w:rPr>
          <w:b/>
        </w:rPr>
        <w:tab/>
        <w:t>(Please select only one. Later questions give you a chance to explain your answer.)</w:t>
      </w:r>
    </w:p>
    <w:p w14:paraId="184FBC06" w14:textId="77777777" w:rsidR="003F6182" w:rsidRDefault="00E60EAC">
      <w:pPr>
        <w:widowControl/>
        <w:numPr>
          <w:ilvl w:val="0"/>
          <w:numId w:val="13"/>
        </w:numPr>
        <w:tabs>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Yes</w:t>
      </w:r>
    </w:p>
    <w:p w14:paraId="45ECFB16" w14:textId="77777777" w:rsidR="003F6182" w:rsidRDefault="00E60EAC">
      <w:pPr>
        <w:pStyle w:val="Heading4"/>
        <w:numPr>
          <w:ilvl w:val="0"/>
          <w:numId w:val="13"/>
        </w:numPr>
        <w:tabs>
          <w:tab w:val="clear" w:pos="0"/>
          <w:tab w:val="left" w:pos="288"/>
        </w:tabs>
      </w:pPr>
      <w:r>
        <w:t>Yes, with qualifications</w:t>
      </w:r>
    </w:p>
    <w:p w14:paraId="2F694AB8" w14:textId="77777777" w:rsidR="003F6182" w:rsidRDefault="00E60EAC">
      <w:pPr>
        <w:widowControl/>
        <w:numPr>
          <w:ilvl w:val="0"/>
          <w:numId w:val="13"/>
        </w:numPr>
        <w:tabs>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Not yet</w:t>
      </w:r>
    </w:p>
    <w:p w14:paraId="75643282" w14:textId="77777777" w:rsidR="003F6182" w:rsidRDefault="00E60EAC">
      <w:pPr>
        <w:widowControl/>
        <w:numPr>
          <w:ilvl w:val="0"/>
          <w:numId w:val="13"/>
        </w:numPr>
        <w:tabs>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No</w:t>
      </w:r>
    </w:p>
    <w:p w14:paraId="1FF291E0" w14:textId="77777777" w:rsidR="003F6182" w:rsidRDefault="003F6182">
      <w:pPr>
        <w:widowControl/>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hanging="288"/>
        <w:rPr>
          <w:b/>
          <w:sz w:val="24"/>
        </w:rPr>
      </w:pPr>
    </w:p>
    <w:p w14:paraId="37D3008A" w14:textId="77777777" w:rsidR="003F6182" w:rsidRDefault="0058331E">
      <w:pPr>
        <w:widowControl/>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hanging="288"/>
        <w:rPr>
          <w:b/>
          <w:sz w:val="24"/>
        </w:rPr>
      </w:pPr>
      <w:r>
        <w:rPr>
          <w:b/>
          <w:sz w:val="24"/>
        </w:rPr>
        <w:t>4</w:t>
      </w:r>
      <w:r w:rsidR="00E60EAC">
        <w:rPr>
          <w:b/>
          <w:sz w:val="24"/>
        </w:rPr>
        <w:t>. Please desc</w:t>
      </w:r>
      <w:r w:rsidR="00221713">
        <w:rPr>
          <w:b/>
          <w:sz w:val="24"/>
        </w:rPr>
        <w:t>ribe the goal of the consulting services</w:t>
      </w:r>
      <w:r w:rsidR="00E60EAC">
        <w:rPr>
          <w:b/>
          <w:sz w:val="24"/>
        </w:rPr>
        <w:t xml:space="preserve"> in a sentence or two. </w:t>
      </w:r>
      <w:r>
        <w:rPr>
          <w:b/>
          <w:sz w:val="24"/>
        </w:rPr>
        <w:t>(</w:t>
      </w:r>
      <w:r w:rsidR="00E60EAC">
        <w:rPr>
          <w:b/>
          <w:sz w:val="24"/>
        </w:rPr>
        <w:t>What was it intended to do and why?</w:t>
      </w:r>
      <w:r>
        <w:rPr>
          <w:b/>
          <w:sz w:val="24"/>
        </w:rPr>
        <w:t>)</w:t>
      </w:r>
    </w:p>
    <w:p w14:paraId="34C87085" w14:textId="77777777" w:rsidR="003F6182" w:rsidRDefault="003F6182">
      <w:pPr>
        <w:widowControl/>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u w:val="single"/>
        </w:rPr>
      </w:pPr>
    </w:p>
    <w:p w14:paraId="0891759D" w14:textId="77777777" w:rsidR="003F6182" w:rsidRDefault="003F6182">
      <w:pPr>
        <w:widowControl/>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u w:val="single"/>
        </w:rPr>
      </w:pPr>
    </w:p>
    <w:p w14:paraId="4F59AC99" w14:textId="77777777" w:rsidR="003F6182" w:rsidRDefault="0058331E">
      <w:pPr>
        <w:widowControl/>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hanging="288"/>
        <w:rPr>
          <w:b/>
          <w:sz w:val="24"/>
        </w:rPr>
      </w:pPr>
      <w:r>
        <w:rPr>
          <w:b/>
          <w:sz w:val="24"/>
        </w:rPr>
        <w:t>5</w:t>
      </w:r>
      <w:r w:rsidR="00E60EAC">
        <w:rPr>
          <w:b/>
          <w:sz w:val="24"/>
        </w:rPr>
        <w:t>. Please briefly describe what has been</w:t>
      </w:r>
      <w:r w:rsidR="00221713">
        <w:rPr>
          <w:b/>
          <w:sz w:val="24"/>
        </w:rPr>
        <w:t xml:space="preserve"> accomplished through Freshw</w:t>
      </w:r>
      <w:r>
        <w:rPr>
          <w:b/>
          <w:sz w:val="24"/>
        </w:rPr>
        <w:t>ater Future consulting service to meet the above goal?</w:t>
      </w:r>
      <w:r w:rsidR="00E60EAC">
        <w:rPr>
          <w:b/>
          <w:sz w:val="24"/>
        </w:rPr>
        <w:t xml:space="preserve"> </w:t>
      </w:r>
    </w:p>
    <w:p w14:paraId="3E3F5BFF" w14:textId="77777777" w:rsidR="00221713" w:rsidRDefault="00221713">
      <w:pPr>
        <w:widowControl/>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u w:val="single"/>
        </w:rPr>
      </w:pPr>
    </w:p>
    <w:p w14:paraId="1FB92D7D" w14:textId="77777777" w:rsidR="003F6182" w:rsidRDefault="003F6182">
      <w:pPr>
        <w:widowControl/>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u w:val="single"/>
        </w:rPr>
      </w:pPr>
    </w:p>
    <w:p w14:paraId="1E12E4D0" w14:textId="77777777" w:rsidR="003F6182" w:rsidRPr="0058331E" w:rsidRDefault="0058331E" w:rsidP="0058331E">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b/>
          <w:sz w:val="24"/>
        </w:rPr>
      </w:pPr>
      <w:r>
        <w:rPr>
          <w:b/>
          <w:sz w:val="24"/>
        </w:rPr>
        <w:lastRenderedPageBreak/>
        <w:t>6. Please briefly describe the results you have accomplished due in part to Freshwater Future’s consulting service.</w:t>
      </w:r>
      <w:r w:rsidR="00E60EAC">
        <w:rPr>
          <w:b/>
          <w:sz w:val="24"/>
        </w:rPr>
        <w:t xml:space="preserve"> For example, “Our group </w:t>
      </w:r>
      <w:r>
        <w:rPr>
          <w:b/>
          <w:sz w:val="24"/>
        </w:rPr>
        <w:t>obtained charitable</w:t>
      </w:r>
      <w:r w:rsidR="00E60EAC">
        <w:rPr>
          <w:b/>
          <w:sz w:val="24"/>
        </w:rPr>
        <w:t xml:space="preserve"> status, new fundraising strategies helped us to raise xx $$, etc.” </w:t>
      </w:r>
    </w:p>
    <w:p w14:paraId="55E0AF37" w14:textId="77777777" w:rsidR="003F6182" w:rsidRDefault="003F61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27AEBEE7" w14:textId="77777777" w:rsidR="003F6182" w:rsidRDefault="0058331E">
      <w:pPr>
        <w:widowControl/>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r>
        <w:rPr>
          <w:b/>
          <w:sz w:val="24"/>
        </w:rPr>
        <w:t>7</w:t>
      </w:r>
      <w:r w:rsidR="00E60EAC">
        <w:rPr>
          <w:b/>
          <w:sz w:val="24"/>
        </w:rPr>
        <w:t>.  Did you use any of the following in the course of your project? (Please check all that apply.)</w:t>
      </w:r>
    </w:p>
    <w:p w14:paraId="75DE694C" w14:textId="77777777" w:rsidR="00221713" w:rsidRDefault="00221713" w:rsidP="00221713">
      <w:pPr>
        <w:widowControl/>
        <w:numPr>
          <w:ilvl w:val="0"/>
          <w:numId w:val="25"/>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Projector</w:t>
      </w:r>
    </w:p>
    <w:p w14:paraId="707A9074" w14:textId="77777777" w:rsidR="00221713" w:rsidRDefault="00221713" w:rsidP="00221713">
      <w:pPr>
        <w:widowControl/>
        <w:numPr>
          <w:ilvl w:val="0"/>
          <w:numId w:val="25"/>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Webcam</w:t>
      </w:r>
    </w:p>
    <w:p w14:paraId="2904981F" w14:textId="77777777" w:rsidR="00221713" w:rsidRPr="00221713" w:rsidRDefault="00221713" w:rsidP="00221713">
      <w:pPr>
        <w:widowControl/>
        <w:numPr>
          <w:ilvl w:val="0"/>
          <w:numId w:val="25"/>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Online Conferencing</w:t>
      </w:r>
    </w:p>
    <w:p w14:paraId="304C98FB" w14:textId="77777777" w:rsidR="00221713" w:rsidRDefault="00221713" w:rsidP="00221713">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0595A61C" w14:textId="77777777" w:rsidR="00221713" w:rsidRPr="00221713" w:rsidRDefault="0058331E" w:rsidP="00221713">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r>
        <w:rPr>
          <w:b/>
          <w:sz w:val="24"/>
        </w:rPr>
        <w:t>8</w:t>
      </w:r>
      <w:r w:rsidR="00221713" w:rsidRPr="00221713">
        <w:rPr>
          <w:b/>
          <w:sz w:val="24"/>
        </w:rPr>
        <w:t>.</w:t>
      </w:r>
      <w:r w:rsidR="00221713">
        <w:rPr>
          <w:b/>
          <w:sz w:val="24"/>
        </w:rPr>
        <w:t xml:space="preserve">  How beneficial were the services that Freshwater Future provided?</w:t>
      </w:r>
    </w:p>
    <w:p w14:paraId="59123A3D" w14:textId="77777777" w:rsidR="003F6182" w:rsidRDefault="00221713" w:rsidP="00221713">
      <w:pPr>
        <w:widowControl/>
        <w:numPr>
          <w:ilvl w:val="0"/>
          <w:numId w:val="26"/>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Very Helpful</w:t>
      </w:r>
    </w:p>
    <w:p w14:paraId="2B512D99" w14:textId="77777777" w:rsidR="00221713" w:rsidRDefault="00221713" w:rsidP="00221713">
      <w:pPr>
        <w:widowControl/>
        <w:numPr>
          <w:ilvl w:val="0"/>
          <w:numId w:val="26"/>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Helpful</w:t>
      </w:r>
    </w:p>
    <w:p w14:paraId="644F0E96" w14:textId="77777777" w:rsidR="00221713" w:rsidRDefault="00221713" w:rsidP="00221713">
      <w:pPr>
        <w:widowControl/>
        <w:numPr>
          <w:ilvl w:val="0"/>
          <w:numId w:val="26"/>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Somewhat Helpful</w:t>
      </w:r>
    </w:p>
    <w:p w14:paraId="47EF7FB0" w14:textId="77777777" w:rsidR="00221713" w:rsidRDefault="00221713" w:rsidP="00221713">
      <w:pPr>
        <w:widowControl/>
        <w:numPr>
          <w:ilvl w:val="0"/>
          <w:numId w:val="26"/>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Not Helpful</w:t>
      </w:r>
    </w:p>
    <w:p w14:paraId="4A024BB1" w14:textId="77777777" w:rsidR="003F6182" w:rsidRDefault="003F6182">
      <w:pPr>
        <w:widowControl/>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551EAD73" w14:textId="77777777" w:rsidR="003F6182" w:rsidRDefault="0058331E">
      <w:pPr>
        <w:widowControl/>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r>
        <w:rPr>
          <w:b/>
          <w:sz w:val="24"/>
        </w:rPr>
        <w:t>9. Did the services</w:t>
      </w:r>
      <w:r w:rsidR="00E60EAC">
        <w:rPr>
          <w:b/>
          <w:sz w:val="24"/>
        </w:rPr>
        <w:t xml:space="preserve"> contribute directly to any of the following? (Please check all that apply.) </w:t>
      </w:r>
    </w:p>
    <w:p w14:paraId="14F1010D" w14:textId="77777777" w:rsidR="003F6182" w:rsidRDefault="00E60EAC">
      <w:pPr>
        <w:numPr>
          <w:ilvl w:val="0"/>
          <w:numId w:val="18"/>
        </w:numPr>
        <w:rPr>
          <w:sz w:val="24"/>
        </w:rPr>
      </w:pPr>
      <w:r>
        <w:rPr>
          <w:sz w:val="24"/>
        </w:rPr>
        <w:t>Strengthen your organization’s financial foundation;</w:t>
      </w:r>
    </w:p>
    <w:p w14:paraId="7CC21541" w14:textId="77777777" w:rsidR="003F6182" w:rsidRDefault="00E60EAC">
      <w:pPr>
        <w:numPr>
          <w:ilvl w:val="0"/>
          <w:numId w:val="18"/>
        </w:numPr>
        <w:rPr>
          <w:sz w:val="24"/>
        </w:rPr>
      </w:pPr>
      <w:r>
        <w:rPr>
          <w:sz w:val="24"/>
        </w:rPr>
        <w:t>Increase staff or volunteer skills related to organizational management;</w:t>
      </w:r>
    </w:p>
    <w:p w14:paraId="3CB64E08" w14:textId="77777777" w:rsidR="003F6182" w:rsidRDefault="00E60EAC">
      <w:pPr>
        <w:numPr>
          <w:ilvl w:val="0"/>
          <w:numId w:val="18"/>
        </w:numPr>
        <w:rPr>
          <w:sz w:val="24"/>
        </w:rPr>
      </w:pPr>
      <w:r>
        <w:rPr>
          <w:sz w:val="24"/>
        </w:rPr>
        <w:t>Improve your organization’s ability to accomplish its mission;</w:t>
      </w:r>
    </w:p>
    <w:p w14:paraId="38DC66A4" w14:textId="77777777" w:rsidR="003F6182" w:rsidRDefault="00E60EAC">
      <w:pPr>
        <w:numPr>
          <w:ilvl w:val="0"/>
          <w:numId w:val="18"/>
        </w:numPr>
        <w:rPr>
          <w:sz w:val="24"/>
        </w:rPr>
      </w:pPr>
      <w:r>
        <w:rPr>
          <w:sz w:val="24"/>
        </w:rPr>
        <w:t>Build partnerships or promote creative collaborations;</w:t>
      </w:r>
    </w:p>
    <w:p w14:paraId="7A5A8455" w14:textId="77777777" w:rsidR="003F6182" w:rsidRDefault="00E60EAC">
      <w:pPr>
        <w:numPr>
          <w:ilvl w:val="0"/>
          <w:numId w:val="18"/>
        </w:numPr>
        <w:rPr>
          <w:sz w:val="24"/>
        </w:rPr>
      </w:pPr>
      <w:r>
        <w:rPr>
          <w:sz w:val="24"/>
        </w:rPr>
        <w:t>Leverage financial, volunteer, or in-kind resources;</w:t>
      </w:r>
    </w:p>
    <w:p w14:paraId="7D939A26" w14:textId="77777777" w:rsidR="003F6182" w:rsidRDefault="00E60EAC">
      <w:pPr>
        <w:widowControl/>
        <w:numPr>
          <w:ilvl w:val="0"/>
          <w:numId w:val="18"/>
        </w:numPr>
        <w:rPr>
          <w:sz w:val="24"/>
        </w:rPr>
      </w:pPr>
      <w:r>
        <w:rPr>
          <w:rFonts w:ascii="Giovanni-Book" w:hAnsi="Giovanni-Book"/>
          <w:sz w:val="24"/>
          <w:szCs w:val="20"/>
        </w:rPr>
        <w:t>Help build your organization’s capacity to better protect aquatic habitats in the future.</w:t>
      </w:r>
    </w:p>
    <w:p w14:paraId="228DABF4" w14:textId="77777777" w:rsidR="003F6182" w:rsidRDefault="00E60EAC">
      <w:pPr>
        <w:numPr>
          <w:ilvl w:val="0"/>
          <w:numId w:val="18"/>
        </w:numPr>
        <w:rPr>
          <w:sz w:val="24"/>
        </w:rPr>
      </w:pPr>
      <w:r>
        <w:rPr>
          <w:sz w:val="24"/>
        </w:rPr>
        <w:t>Stimulate new projects for your organization to pursue</w:t>
      </w:r>
    </w:p>
    <w:p w14:paraId="300A64C4" w14:textId="77777777" w:rsidR="003F6182" w:rsidRDefault="00E60EAC">
      <w:pPr>
        <w:numPr>
          <w:ilvl w:val="0"/>
          <w:numId w:val="18"/>
        </w:numPr>
        <w:rPr>
          <w:sz w:val="24"/>
        </w:rPr>
      </w:pPr>
      <w:r>
        <w:rPr>
          <w:sz w:val="24"/>
        </w:rPr>
        <w:t>Connect your organization with other groups, experts or other valuable contacts</w:t>
      </w:r>
    </w:p>
    <w:p w14:paraId="19C884BA" w14:textId="77777777" w:rsidR="003F6182" w:rsidRDefault="0058331E">
      <w:pPr>
        <w:numPr>
          <w:ilvl w:val="0"/>
          <w:numId w:val="18"/>
        </w:numPr>
        <w:rPr>
          <w:sz w:val="24"/>
        </w:rPr>
      </w:pPr>
      <w:r>
        <w:rPr>
          <w:sz w:val="24"/>
        </w:rPr>
        <w:t>Increase financial resources through fundraising</w:t>
      </w:r>
    </w:p>
    <w:p w14:paraId="3C989F06" w14:textId="77777777" w:rsidR="003F6182" w:rsidRDefault="00E60EAC">
      <w:pPr>
        <w:numPr>
          <w:ilvl w:val="0"/>
          <w:numId w:val="18"/>
        </w:numPr>
        <w:rPr>
          <w:sz w:val="24"/>
        </w:rPr>
      </w:pPr>
      <w:r>
        <w:rPr>
          <w:sz w:val="24"/>
        </w:rPr>
        <w:t>Attract new members</w:t>
      </w:r>
    </w:p>
    <w:p w14:paraId="46197FA6" w14:textId="77777777" w:rsidR="003F6182" w:rsidRDefault="003F6182" w:rsidP="00194350">
      <w:pPr>
        <w:pStyle w:val="BodyTextIndent3"/>
        <w:tabs>
          <w:tab w:val="clear" w:pos="288"/>
          <w:tab w:val="left" w:pos="360"/>
        </w:tabs>
        <w:ind w:left="0" w:firstLine="0"/>
        <w:rPr>
          <w:b/>
        </w:rPr>
      </w:pPr>
    </w:p>
    <w:p w14:paraId="5B42CE4E" w14:textId="77777777" w:rsidR="003F6182" w:rsidRDefault="0058331E">
      <w:pPr>
        <w:pStyle w:val="BodyTextIndent3"/>
        <w:tabs>
          <w:tab w:val="clear" w:pos="288"/>
          <w:tab w:val="left" w:pos="360"/>
        </w:tabs>
        <w:rPr>
          <w:b/>
        </w:rPr>
      </w:pPr>
      <w:r>
        <w:rPr>
          <w:b/>
        </w:rPr>
        <w:t>10</w:t>
      </w:r>
      <w:r w:rsidR="00E60EAC">
        <w:rPr>
          <w:b/>
        </w:rPr>
        <w:t>. Are there any additional services Freshwater Future could offer that would help you be more successful in the future? Please describe them here.</w:t>
      </w:r>
    </w:p>
    <w:p w14:paraId="2CF17FB9" w14:textId="77777777" w:rsidR="00194350" w:rsidRDefault="00194350">
      <w:pPr>
        <w:pStyle w:val="BodyTextIndent3"/>
        <w:tabs>
          <w:tab w:val="clear" w:pos="288"/>
          <w:tab w:val="left" w:pos="360"/>
        </w:tabs>
        <w:rPr>
          <w:b/>
        </w:rPr>
      </w:pPr>
    </w:p>
    <w:p w14:paraId="47BD9993" w14:textId="77777777" w:rsidR="00194350" w:rsidRDefault="0058331E">
      <w:pPr>
        <w:pStyle w:val="BodyTextIndent3"/>
        <w:tabs>
          <w:tab w:val="clear" w:pos="288"/>
          <w:tab w:val="left" w:pos="360"/>
        </w:tabs>
        <w:rPr>
          <w:b/>
        </w:rPr>
      </w:pPr>
      <w:r>
        <w:rPr>
          <w:b/>
        </w:rPr>
        <w:t>11</w:t>
      </w:r>
      <w:r w:rsidR="00194350">
        <w:rPr>
          <w:b/>
        </w:rPr>
        <w:t>. On a scale from 1 to 10 how much more prepared are you to do this work in the future? (1 being low, 10 being high)</w:t>
      </w:r>
    </w:p>
    <w:p w14:paraId="4FB96D2D" w14:textId="77777777" w:rsidR="003F6182" w:rsidRDefault="003F6182">
      <w:pPr>
        <w:widowControl/>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u w:val="single"/>
        </w:rPr>
      </w:pPr>
    </w:p>
    <w:p w14:paraId="179E29D9" w14:textId="77777777" w:rsidR="00194350" w:rsidRDefault="0058331E" w:rsidP="0058331E">
      <w:pPr>
        <w:pStyle w:val="BodyTextIndent3"/>
        <w:tabs>
          <w:tab w:val="clear" w:pos="288"/>
          <w:tab w:val="left" w:pos="360"/>
        </w:tabs>
        <w:rPr>
          <w:b/>
        </w:rPr>
      </w:pPr>
      <w:r>
        <w:rPr>
          <w:b/>
        </w:rPr>
        <w:t>12</w:t>
      </w:r>
      <w:r w:rsidR="00194350">
        <w:rPr>
          <w:b/>
        </w:rPr>
        <w:t>. Is there anything else you can tell us that will help us understand your accomplishments under the grant, its impact on aquatic habitats, or its impact on your organization? (Please use another sheet if necessary.)</w:t>
      </w:r>
    </w:p>
    <w:p w14:paraId="29B81CC9" w14:textId="77777777" w:rsidR="0058331E" w:rsidRDefault="0058331E" w:rsidP="0058331E">
      <w:pPr>
        <w:widowControl/>
        <w:tabs>
          <w:tab w:val="left" w:pos="0"/>
          <w:tab w:val="left" w:pos="720"/>
          <w:tab w:val="left" w:pos="1440"/>
          <w:tab w:val="left" w:pos="2160"/>
          <w:tab w:val="left" w:pos="2880"/>
          <w:tab w:val="left" w:pos="3600"/>
          <w:tab w:val="left" w:pos="4170"/>
          <w:tab w:val="left" w:pos="4320"/>
          <w:tab w:val="left" w:pos="5040"/>
          <w:tab w:val="center" w:pos="5112"/>
          <w:tab w:val="left" w:pos="5760"/>
          <w:tab w:val="left" w:pos="6480"/>
          <w:tab w:val="left" w:pos="7200"/>
          <w:tab w:val="left" w:pos="7920"/>
          <w:tab w:val="left" w:pos="8640"/>
          <w:tab w:val="left" w:pos="9360"/>
          <w:tab w:val="left" w:pos="10080"/>
        </w:tabs>
        <w:jc w:val="center"/>
        <w:rPr>
          <w:b/>
          <w:sz w:val="24"/>
        </w:rPr>
      </w:pPr>
    </w:p>
    <w:p w14:paraId="17351247" w14:textId="77777777" w:rsidR="003F6182" w:rsidRDefault="00E60EAC" w:rsidP="0058331E">
      <w:pPr>
        <w:widowControl/>
        <w:tabs>
          <w:tab w:val="left" w:pos="0"/>
          <w:tab w:val="left" w:pos="720"/>
          <w:tab w:val="left" w:pos="1440"/>
          <w:tab w:val="left" w:pos="2160"/>
          <w:tab w:val="left" w:pos="2880"/>
          <w:tab w:val="left" w:pos="3600"/>
          <w:tab w:val="left" w:pos="4170"/>
          <w:tab w:val="left" w:pos="4320"/>
          <w:tab w:val="left" w:pos="5040"/>
          <w:tab w:val="center" w:pos="5112"/>
          <w:tab w:val="left" w:pos="5760"/>
          <w:tab w:val="left" w:pos="6480"/>
          <w:tab w:val="left" w:pos="7200"/>
          <w:tab w:val="left" w:pos="7920"/>
          <w:tab w:val="left" w:pos="8640"/>
          <w:tab w:val="left" w:pos="9360"/>
          <w:tab w:val="left" w:pos="10080"/>
        </w:tabs>
        <w:jc w:val="center"/>
        <w:rPr>
          <w:b/>
          <w:sz w:val="24"/>
        </w:rPr>
      </w:pPr>
      <w:r>
        <w:rPr>
          <w:b/>
          <w:sz w:val="24"/>
        </w:rPr>
        <w:t>THANK YOU!</w:t>
      </w:r>
    </w:p>
    <w:p w14:paraId="6A0AFDAA" w14:textId="77777777" w:rsidR="003F6182" w:rsidRDefault="00E60E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rPr>
      </w:pPr>
      <w:r>
        <w:rPr>
          <w:b/>
          <w:sz w:val="24"/>
        </w:rPr>
        <w:t>Please return this form to:</w:t>
      </w:r>
    </w:p>
    <w:p w14:paraId="42B254B9" w14:textId="77777777" w:rsidR="0058331E" w:rsidRDefault="00583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rPr>
      </w:pPr>
    </w:p>
    <w:p w14:paraId="4E69219C" w14:textId="77777777" w:rsidR="0058331E" w:rsidRDefault="00583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rPr>
      </w:pPr>
      <w:r>
        <w:rPr>
          <w:b/>
          <w:sz w:val="24"/>
        </w:rPr>
        <w:t>Freshwater Future</w:t>
      </w:r>
    </w:p>
    <w:p w14:paraId="323B46CC" w14:textId="77777777" w:rsidR="0058331E" w:rsidRDefault="0058331E" w:rsidP="00583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rPr>
      </w:pPr>
      <w:r>
        <w:rPr>
          <w:b/>
          <w:sz w:val="24"/>
        </w:rPr>
        <w:t>P.O. Box 2479</w:t>
      </w:r>
    </w:p>
    <w:p w14:paraId="2717D3E2" w14:textId="77777777" w:rsidR="003F6182" w:rsidRDefault="0058331E" w:rsidP="00583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rPr>
      </w:pPr>
      <w:r>
        <w:rPr>
          <w:b/>
          <w:sz w:val="24"/>
        </w:rPr>
        <w:t>Petoskey, MI 49770</w:t>
      </w:r>
    </w:p>
    <w:p w14:paraId="58283B6C" w14:textId="77777777" w:rsidR="0058331E" w:rsidRDefault="0058331E" w:rsidP="00583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rPr>
      </w:pPr>
      <w:r>
        <w:rPr>
          <w:b/>
          <w:sz w:val="24"/>
        </w:rPr>
        <w:t>or</w:t>
      </w:r>
    </w:p>
    <w:p w14:paraId="1A7C9287" w14:textId="4577E631" w:rsidR="003F6182" w:rsidRDefault="00A70278" w:rsidP="003C14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rPr>
      </w:pPr>
      <w:hyperlink r:id="rId7" w:history="1">
        <w:r w:rsidRPr="00EC3B7F">
          <w:rPr>
            <w:rStyle w:val="Hyperlink"/>
            <w:b/>
            <w:sz w:val="24"/>
          </w:rPr>
          <w:t>laurie@freshwaterfuture.org</w:t>
        </w:r>
      </w:hyperlink>
    </w:p>
    <w:p w14:paraId="380DF4EC" w14:textId="77777777" w:rsidR="003C14D2" w:rsidRDefault="003C14D2" w:rsidP="003C14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p>
    <w:p w14:paraId="0A79DE33" w14:textId="77777777" w:rsidR="003F6182" w:rsidRDefault="00E60EAC">
      <w:pPr>
        <w:pStyle w:val="Heading3"/>
        <w:pBdr>
          <w:top w:val="single" w:sz="4" w:space="1" w:color="auto"/>
          <w:left w:val="single" w:sz="4" w:space="4" w:color="auto"/>
          <w:bottom w:val="single" w:sz="4" w:space="1" w:color="auto"/>
          <w:right w:val="single" w:sz="4" w:space="4" w:color="auto"/>
        </w:pBdr>
      </w:pPr>
      <w:r>
        <w:t>FRESHWATER FUTURE USE ONLY</w:t>
      </w:r>
    </w:p>
    <w:p w14:paraId="004E038D" w14:textId="77777777" w:rsidR="003F6182" w:rsidRDefault="003F6182">
      <w:pPr>
        <w:widowControl/>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4BEAF477" w14:textId="77777777" w:rsidR="003F6182" w:rsidRDefault="00E60EAC">
      <w:pPr>
        <w:pStyle w:val="Heading4"/>
        <w:pBdr>
          <w:top w:val="single" w:sz="4" w:space="1" w:color="auto"/>
          <w:left w:val="single" w:sz="4" w:space="4" w:color="auto"/>
          <w:bottom w:val="single" w:sz="4" w:space="1" w:color="auto"/>
          <w:right w:val="single" w:sz="4" w:space="4" w:color="auto"/>
        </w:pBdr>
      </w:pPr>
      <w:r>
        <w:t>Date received _____________________________ Project code _____________________________</w:t>
      </w:r>
    </w:p>
    <w:p w14:paraId="0FB15493" w14:textId="77777777" w:rsidR="003F6182" w:rsidRDefault="003F6182">
      <w:pPr>
        <w:widowControl/>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21063703" w14:textId="77777777" w:rsidR="003F6182" w:rsidRDefault="00E60EAC" w:rsidP="0058331E">
      <w:pPr>
        <w:widowControl/>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Cycle ______________________________________  Organization code ______________________</w:t>
      </w:r>
    </w:p>
    <w:sectPr w:rsidR="003F6182" w:rsidSect="003F6182">
      <w:pgSz w:w="12240" w:h="15840"/>
      <w:pgMar w:top="720" w:right="1008" w:bottom="720"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2280C" w14:textId="77777777" w:rsidR="003F2E92" w:rsidRDefault="003F2E92">
      <w:r>
        <w:separator/>
      </w:r>
    </w:p>
  </w:endnote>
  <w:endnote w:type="continuationSeparator" w:id="0">
    <w:p w14:paraId="20C3DF96" w14:textId="77777777" w:rsidR="003F2E92" w:rsidRDefault="003F2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00000000" w:usb2="00000100" w:usb3="00000000" w:csb0="80000000" w:csb1="00000000"/>
  </w:font>
  <w:font w:name="Arial">
    <w:panose1 w:val="020B0604020202020204"/>
    <w:charset w:val="00"/>
    <w:family w:val="swiss"/>
    <w:pitch w:val="variable"/>
    <w:sig w:usb0="E0002EFF" w:usb1="C000785B" w:usb2="00000009" w:usb3="00000000" w:csb0="000001FF" w:csb1="00000000"/>
  </w:font>
  <w:font w:name="Giovanni-Book">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FB74F" w14:textId="77777777" w:rsidR="003F2E92" w:rsidRDefault="003F2E92">
      <w:r>
        <w:separator/>
      </w:r>
    </w:p>
  </w:footnote>
  <w:footnote w:type="continuationSeparator" w:id="0">
    <w:p w14:paraId="0361D74F" w14:textId="77777777" w:rsidR="003F2E92" w:rsidRDefault="003F2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519D3"/>
    <w:multiLevelType w:val="hybridMultilevel"/>
    <w:tmpl w:val="BD7E46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523B52"/>
    <w:multiLevelType w:val="hybridMultilevel"/>
    <w:tmpl w:val="CBB4380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B636B0"/>
    <w:multiLevelType w:val="hybridMultilevel"/>
    <w:tmpl w:val="65BEC73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5B54F4"/>
    <w:multiLevelType w:val="hybridMultilevel"/>
    <w:tmpl w:val="BF5CD92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176C98"/>
    <w:multiLevelType w:val="hybridMultilevel"/>
    <w:tmpl w:val="8D38062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564C4D"/>
    <w:multiLevelType w:val="hybridMultilevel"/>
    <w:tmpl w:val="CEFAE32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B83A87"/>
    <w:multiLevelType w:val="multilevel"/>
    <w:tmpl w:val="1DB4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FD0338"/>
    <w:multiLevelType w:val="hybridMultilevel"/>
    <w:tmpl w:val="6312036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064017"/>
    <w:multiLevelType w:val="hybridMultilevel"/>
    <w:tmpl w:val="E4D6991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EB6943"/>
    <w:multiLevelType w:val="hybridMultilevel"/>
    <w:tmpl w:val="F426F66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75EF5"/>
    <w:multiLevelType w:val="multilevel"/>
    <w:tmpl w:val="6CAA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436386"/>
    <w:multiLevelType w:val="hybridMultilevel"/>
    <w:tmpl w:val="BDCE0EBA"/>
    <w:lvl w:ilvl="0" w:tplc="04090003">
      <w:start w:val="1"/>
      <w:numFmt w:val="bullet"/>
      <w:lvlText w:val="o"/>
      <w:lvlJc w:val="left"/>
      <w:pPr>
        <w:tabs>
          <w:tab w:val="num" w:pos="1001"/>
        </w:tabs>
        <w:ind w:left="1001" w:hanging="360"/>
      </w:pPr>
      <w:rPr>
        <w:rFonts w:ascii="Courier New" w:hAnsi="Courier New" w:hint="default"/>
      </w:rPr>
    </w:lvl>
    <w:lvl w:ilvl="1" w:tplc="04090003" w:tentative="1">
      <w:start w:val="1"/>
      <w:numFmt w:val="bullet"/>
      <w:lvlText w:val="o"/>
      <w:lvlJc w:val="left"/>
      <w:pPr>
        <w:tabs>
          <w:tab w:val="num" w:pos="1721"/>
        </w:tabs>
        <w:ind w:left="1721" w:hanging="360"/>
      </w:pPr>
      <w:rPr>
        <w:rFonts w:ascii="Courier New" w:hAnsi="Courier New" w:hint="default"/>
      </w:rPr>
    </w:lvl>
    <w:lvl w:ilvl="2" w:tplc="04090005" w:tentative="1">
      <w:start w:val="1"/>
      <w:numFmt w:val="bullet"/>
      <w:lvlText w:val=""/>
      <w:lvlJc w:val="left"/>
      <w:pPr>
        <w:tabs>
          <w:tab w:val="num" w:pos="2441"/>
        </w:tabs>
        <w:ind w:left="2441" w:hanging="360"/>
      </w:pPr>
      <w:rPr>
        <w:rFonts w:ascii="Wingdings" w:hAnsi="Wingdings" w:hint="default"/>
      </w:rPr>
    </w:lvl>
    <w:lvl w:ilvl="3" w:tplc="04090001" w:tentative="1">
      <w:start w:val="1"/>
      <w:numFmt w:val="bullet"/>
      <w:lvlText w:val=""/>
      <w:lvlJc w:val="left"/>
      <w:pPr>
        <w:tabs>
          <w:tab w:val="num" w:pos="3161"/>
        </w:tabs>
        <w:ind w:left="3161" w:hanging="360"/>
      </w:pPr>
      <w:rPr>
        <w:rFonts w:ascii="Symbol" w:hAnsi="Symbol" w:hint="default"/>
      </w:rPr>
    </w:lvl>
    <w:lvl w:ilvl="4" w:tplc="04090003" w:tentative="1">
      <w:start w:val="1"/>
      <w:numFmt w:val="bullet"/>
      <w:lvlText w:val="o"/>
      <w:lvlJc w:val="left"/>
      <w:pPr>
        <w:tabs>
          <w:tab w:val="num" w:pos="3881"/>
        </w:tabs>
        <w:ind w:left="3881" w:hanging="360"/>
      </w:pPr>
      <w:rPr>
        <w:rFonts w:ascii="Courier New" w:hAnsi="Courier New" w:hint="default"/>
      </w:rPr>
    </w:lvl>
    <w:lvl w:ilvl="5" w:tplc="04090005" w:tentative="1">
      <w:start w:val="1"/>
      <w:numFmt w:val="bullet"/>
      <w:lvlText w:val=""/>
      <w:lvlJc w:val="left"/>
      <w:pPr>
        <w:tabs>
          <w:tab w:val="num" w:pos="4601"/>
        </w:tabs>
        <w:ind w:left="4601" w:hanging="360"/>
      </w:pPr>
      <w:rPr>
        <w:rFonts w:ascii="Wingdings" w:hAnsi="Wingdings" w:hint="default"/>
      </w:rPr>
    </w:lvl>
    <w:lvl w:ilvl="6" w:tplc="04090001" w:tentative="1">
      <w:start w:val="1"/>
      <w:numFmt w:val="bullet"/>
      <w:lvlText w:val=""/>
      <w:lvlJc w:val="left"/>
      <w:pPr>
        <w:tabs>
          <w:tab w:val="num" w:pos="5321"/>
        </w:tabs>
        <w:ind w:left="5321" w:hanging="360"/>
      </w:pPr>
      <w:rPr>
        <w:rFonts w:ascii="Symbol" w:hAnsi="Symbol" w:hint="default"/>
      </w:rPr>
    </w:lvl>
    <w:lvl w:ilvl="7" w:tplc="04090003" w:tentative="1">
      <w:start w:val="1"/>
      <w:numFmt w:val="bullet"/>
      <w:lvlText w:val="o"/>
      <w:lvlJc w:val="left"/>
      <w:pPr>
        <w:tabs>
          <w:tab w:val="num" w:pos="6041"/>
        </w:tabs>
        <w:ind w:left="6041" w:hanging="360"/>
      </w:pPr>
      <w:rPr>
        <w:rFonts w:ascii="Courier New" w:hAnsi="Courier New" w:hint="default"/>
      </w:rPr>
    </w:lvl>
    <w:lvl w:ilvl="8" w:tplc="04090005" w:tentative="1">
      <w:start w:val="1"/>
      <w:numFmt w:val="bullet"/>
      <w:lvlText w:val=""/>
      <w:lvlJc w:val="left"/>
      <w:pPr>
        <w:tabs>
          <w:tab w:val="num" w:pos="6761"/>
        </w:tabs>
        <w:ind w:left="6761" w:hanging="360"/>
      </w:pPr>
      <w:rPr>
        <w:rFonts w:ascii="Wingdings" w:hAnsi="Wingdings" w:hint="default"/>
      </w:rPr>
    </w:lvl>
  </w:abstractNum>
  <w:abstractNum w:abstractNumId="12" w15:restartNumberingAfterBreak="0">
    <w:nsid w:val="514A4F49"/>
    <w:multiLevelType w:val="hybridMultilevel"/>
    <w:tmpl w:val="6FD47C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10240D"/>
    <w:multiLevelType w:val="hybridMultilevel"/>
    <w:tmpl w:val="83886D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B5757"/>
    <w:multiLevelType w:val="hybridMultilevel"/>
    <w:tmpl w:val="E9365A84"/>
    <w:lvl w:ilvl="0" w:tplc="61660FB4">
      <w:start w:val="260"/>
      <w:numFmt w:val="bullet"/>
      <w:lvlText w:val=""/>
      <w:lvlJc w:val="left"/>
      <w:pPr>
        <w:tabs>
          <w:tab w:val="num" w:pos="645"/>
        </w:tabs>
        <w:ind w:left="645" w:hanging="360"/>
      </w:pPr>
      <w:rPr>
        <w:rFonts w:ascii="Monotype Sorts" w:eastAsia="Times New Roman" w:hAnsi="Monotype Sorts" w:cs="Times New Roman"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5" w15:restartNumberingAfterBreak="0">
    <w:nsid w:val="5A4311A4"/>
    <w:multiLevelType w:val="hybridMultilevel"/>
    <w:tmpl w:val="EADC9C2C"/>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3D239F5"/>
    <w:multiLevelType w:val="hybridMultilevel"/>
    <w:tmpl w:val="D1A8B5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C82121"/>
    <w:multiLevelType w:val="hybridMultilevel"/>
    <w:tmpl w:val="C3F88F7E"/>
    <w:lvl w:ilvl="0" w:tplc="04090003">
      <w:start w:val="1"/>
      <w:numFmt w:val="bullet"/>
      <w:lvlText w:val="o"/>
      <w:lvlJc w:val="left"/>
      <w:pPr>
        <w:tabs>
          <w:tab w:val="num" w:pos="720"/>
        </w:tabs>
        <w:ind w:left="720" w:hanging="360"/>
      </w:pPr>
      <w:rPr>
        <w:rFonts w:ascii="Courier New" w:hAnsi="Courier New" w:hint="default"/>
      </w:rPr>
    </w:lvl>
    <w:lvl w:ilvl="1" w:tplc="63343F16">
      <w:start w:val="260"/>
      <w:numFmt w:val="bullet"/>
      <w:lvlText w:val=""/>
      <w:lvlJc w:val="left"/>
      <w:pPr>
        <w:tabs>
          <w:tab w:val="num" w:pos="1440"/>
        </w:tabs>
        <w:ind w:left="1440" w:hanging="360"/>
      </w:pPr>
      <w:rPr>
        <w:rFonts w:ascii="Monotype Sorts" w:eastAsia="Times New Roman" w:hAnsi="Monotype Sor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E66E2B"/>
    <w:multiLevelType w:val="hybridMultilevel"/>
    <w:tmpl w:val="49DCCE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546929"/>
    <w:multiLevelType w:val="hybridMultilevel"/>
    <w:tmpl w:val="40406712"/>
    <w:lvl w:ilvl="0" w:tplc="04090003">
      <w:start w:val="1"/>
      <w:numFmt w:val="bullet"/>
      <w:lvlText w:val="o"/>
      <w:lvlJc w:val="left"/>
      <w:pPr>
        <w:ind w:left="1001" w:hanging="360"/>
      </w:pPr>
      <w:rPr>
        <w:rFonts w:ascii="Courier New" w:hAnsi="Courier New"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20" w15:restartNumberingAfterBreak="0">
    <w:nsid w:val="6C7E7374"/>
    <w:multiLevelType w:val="hybridMultilevel"/>
    <w:tmpl w:val="10281F1C"/>
    <w:lvl w:ilvl="0" w:tplc="04090005">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1" w15:restartNumberingAfterBreak="0">
    <w:nsid w:val="704A127A"/>
    <w:multiLevelType w:val="hybridMultilevel"/>
    <w:tmpl w:val="1B04AFB2"/>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22" w15:restartNumberingAfterBreak="0">
    <w:nsid w:val="75A05135"/>
    <w:multiLevelType w:val="hybridMultilevel"/>
    <w:tmpl w:val="D7381B3A"/>
    <w:lvl w:ilvl="0" w:tplc="04090003">
      <w:start w:val="1"/>
      <w:numFmt w:val="bullet"/>
      <w:lvlText w:val="o"/>
      <w:lvlJc w:val="left"/>
      <w:pPr>
        <w:ind w:left="1449" w:hanging="360"/>
      </w:pPr>
      <w:rPr>
        <w:rFonts w:ascii="Courier New" w:hAnsi="Courier New"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3" w15:restartNumberingAfterBreak="0">
    <w:nsid w:val="77E143DF"/>
    <w:multiLevelType w:val="multilevel"/>
    <w:tmpl w:val="4B30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1A3C04"/>
    <w:multiLevelType w:val="hybridMultilevel"/>
    <w:tmpl w:val="5BAA0690"/>
    <w:lvl w:ilvl="0" w:tplc="04090003">
      <w:start w:val="1"/>
      <w:numFmt w:val="bullet"/>
      <w:lvlText w:val="o"/>
      <w:lvlJc w:val="left"/>
      <w:pPr>
        <w:tabs>
          <w:tab w:val="num" w:pos="720"/>
        </w:tabs>
        <w:ind w:left="720" w:hanging="360"/>
      </w:pPr>
      <w:rPr>
        <w:rFonts w:ascii="Courier New" w:hAnsi="Courier New" w:hint="default"/>
      </w:rPr>
    </w:lvl>
    <w:lvl w:ilvl="1" w:tplc="06E87350">
      <w:start w:val="260"/>
      <w:numFmt w:val="bullet"/>
      <w:lvlText w:val=""/>
      <w:lvlJc w:val="left"/>
      <w:pPr>
        <w:tabs>
          <w:tab w:val="num" w:pos="1440"/>
        </w:tabs>
        <w:ind w:left="1440" w:hanging="360"/>
      </w:pPr>
      <w:rPr>
        <w:rFonts w:ascii="Monotype Sorts" w:eastAsia="Times New Roman" w:hAnsi="Monotype Sor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A31920"/>
    <w:multiLevelType w:val="hybridMultilevel"/>
    <w:tmpl w:val="20D28EB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2454852">
    <w:abstractNumId w:val="12"/>
  </w:num>
  <w:num w:numId="2" w16cid:durableId="1478104732">
    <w:abstractNumId w:val="16"/>
  </w:num>
  <w:num w:numId="3" w16cid:durableId="501703093">
    <w:abstractNumId w:val="0"/>
  </w:num>
  <w:num w:numId="4" w16cid:durableId="946474178">
    <w:abstractNumId w:val="10"/>
  </w:num>
  <w:num w:numId="5" w16cid:durableId="253322234">
    <w:abstractNumId w:val="23"/>
  </w:num>
  <w:num w:numId="6" w16cid:durableId="678505929">
    <w:abstractNumId w:val="6"/>
  </w:num>
  <w:num w:numId="7" w16cid:durableId="577330971">
    <w:abstractNumId w:val="2"/>
  </w:num>
  <w:num w:numId="8" w16cid:durableId="58943078">
    <w:abstractNumId w:val="17"/>
  </w:num>
  <w:num w:numId="9" w16cid:durableId="1578394451">
    <w:abstractNumId w:val="15"/>
  </w:num>
  <w:num w:numId="10" w16cid:durableId="739837924">
    <w:abstractNumId w:val="25"/>
  </w:num>
  <w:num w:numId="11" w16cid:durableId="1059405683">
    <w:abstractNumId w:val="24"/>
  </w:num>
  <w:num w:numId="12" w16cid:durableId="1791777100">
    <w:abstractNumId w:val="5"/>
  </w:num>
  <w:num w:numId="13" w16cid:durableId="1303118074">
    <w:abstractNumId w:val="4"/>
  </w:num>
  <w:num w:numId="14" w16cid:durableId="1264873056">
    <w:abstractNumId w:val="1"/>
  </w:num>
  <w:num w:numId="15" w16cid:durableId="843714092">
    <w:abstractNumId w:val="11"/>
  </w:num>
  <w:num w:numId="16" w16cid:durableId="1428041845">
    <w:abstractNumId w:val="3"/>
  </w:num>
  <w:num w:numId="17" w16cid:durableId="1835103521">
    <w:abstractNumId w:val="14"/>
  </w:num>
  <w:num w:numId="18" w16cid:durableId="1599556573">
    <w:abstractNumId w:val="8"/>
  </w:num>
  <w:num w:numId="19" w16cid:durableId="280958724">
    <w:abstractNumId w:val="20"/>
  </w:num>
  <w:num w:numId="20" w16cid:durableId="1711760871">
    <w:abstractNumId w:val="21"/>
  </w:num>
  <w:num w:numId="21" w16cid:durableId="2017340281">
    <w:abstractNumId w:val="22"/>
  </w:num>
  <w:num w:numId="22" w16cid:durableId="1031421718">
    <w:abstractNumId w:val="18"/>
  </w:num>
  <w:num w:numId="23" w16cid:durableId="1685277172">
    <w:abstractNumId w:val="7"/>
  </w:num>
  <w:num w:numId="24" w16cid:durableId="986201235">
    <w:abstractNumId w:val="19"/>
  </w:num>
  <w:num w:numId="25" w16cid:durableId="599995411">
    <w:abstractNumId w:val="13"/>
  </w:num>
  <w:num w:numId="26" w16cid:durableId="15657209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13"/>
    <w:rsid w:val="00020D52"/>
    <w:rsid w:val="00073DF3"/>
    <w:rsid w:val="001860BB"/>
    <w:rsid w:val="00194350"/>
    <w:rsid w:val="00221713"/>
    <w:rsid w:val="00231C91"/>
    <w:rsid w:val="002A171B"/>
    <w:rsid w:val="00385FDD"/>
    <w:rsid w:val="003C14D2"/>
    <w:rsid w:val="003F2E92"/>
    <w:rsid w:val="003F6182"/>
    <w:rsid w:val="0058331E"/>
    <w:rsid w:val="00590E15"/>
    <w:rsid w:val="005D54A7"/>
    <w:rsid w:val="0079615A"/>
    <w:rsid w:val="0096059B"/>
    <w:rsid w:val="00A6363D"/>
    <w:rsid w:val="00A70278"/>
    <w:rsid w:val="00AA7DC0"/>
    <w:rsid w:val="00D370C8"/>
    <w:rsid w:val="00DD5F79"/>
    <w:rsid w:val="00E4403A"/>
    <w:rsid w:val="00E60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553E5"/>
  <w15:chartTrackingRefBased/>
  <w15:docId w15:val="{198220DE-765F-44CC-8FB6-41EE94A9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182"/>
    <w:pPr>
      <w:widowControl w:val="0"/>
      <w:autoSpaceDE w:val="0"/>
      <w:autoSpaceDN w:val="0"/>
      <w:adjustRightInd w:val="0"/>
    </w:pPr>
    <w:rPr>
      <w:szCs w:val="24"/>
    </w:rPr>
  </w:style>
  <w:style w:type="paragraph" w:styleId="Heading1">
    <w:name w:val="heading 1"/>
    <w:basedOn w:val="Normal"/>
    <w:next w:val="Normal"/>
    <w:qFormat/>
    <w:rsid w:val="003F6182"/>
    <w:pPr>
      <w:keepNext/>
      <w:jc w:val="center"/>
      <w:outlineLvl w:val="0"/>
    </w:pPr>
    <w:rPr>
      <w:rFonts w:ascii="Arial" w:hAnsi="Arial" w:cs="Arial"/>
      <w:i/>
      <w:iCs/>
      <w:szCs w:val="20"/>
    </w:rPr>
  </w:style>
  <w:style w:type="paragraph" w:styleId="Heading2">
    <w:name w:val="heading 2"/>
    <w:basedOn w:val="Normal"/>
    <w:next w:val="Normal"/>
    <w:qFormat/>
    <w:rsid w:val="003F6182"/>
    <w:pPr>
      <w:keepNext/>
      <w:jc w:val="center"/>
      <w:outlineLvl w:val="1"/>
    </w:pPr>
  </w:style>
  <w:style w:type="paragraph" w:styleId="Heading3">
    <w:name w:val="heading 3"/>
    <w:basedOn w:val="Normal"/>
    <w:next w:val="Normal"/>
    <w:qFormat/>
    <w:rsid w:val="003F618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2"/>
    </w:pPr>
    <w:rPr>
      <w:sz w:val="24"/>
    </w:rPr>
  </w:style>
  <w:style w:type="paragraph" w:styleId="Heading4">
    <w:name w:val="heading 4"/>
    <w:basedOn w:val="Normal"/>
    <w:next w:val="Normal"/>
    <w:qFormat/>
    <w:rsid w:val="003F618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F6182"/>
  </w:style>
  <w:style w:type="paragraph" w:styleId="Header">
    <w:name w:val="header"/>
    <w:basedOn w:val="Normal"/>
    <w:semiHidden/>
    <w:rsid w:val="003F6182"/>
    <w:pPr>
      <w:tabs>
        <w:tab w:val="center" w:pos="4320"/>
        <w:tab w:val="right" w:pos="8640"/>
      </w:tabs>
    </w:pPr>
  </w:style>
  <w:style w:type="paragraph" w:styleId="Footer">
    <w:name w:val="footer"/>
    <w:basedOn w:val="Normal"/>
    <w:semiHidden/>
    <w:rsid w:val="003F6182"/>
    <w:pPr>
      <w:tabs>
        <w:tab w:val="center" w:pos="4320"/>
        <w:tab w:val="right" w:pos="8640"/>
      </w:tabs>
    </w:pPr>
  </w:style>
  <w:style w:type="paragraph" w:styleId="BodyTextIndent">
    <w:name w:val="Body Text Indent"/>
    <w:basedOn w:val="Normal"/>
    <w:semiHidden/>
    <w:rsid w:val="003F6182"/>
    <w:pPr>
      <w:widowControl/>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hanging="288"/>
    </w:pPr>
    <w:rPr>
      <w:sz w:val="24"/>
    </w:rPr>
  </w:style>
  <w:style w:type="paragraph" w:styleId="BodyTextIndent2">
    <w:name w:val="Body Text Indent 2"/>
    <w:basedOn w:val="Normal"/>
    <w:semiHidden/>
    <w:rsid w:val="003F6182"/>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pPr>
    <w:rPr>
      <w:sz w:val="24"/>
    </w:rPr>
  </w:style>
  <w:style w:type="paragraph" w:styleId="BodyTextIndent3">
    <w:name w:val="Body Text Indent 3"/>
    <w:basedOn w:val="Normal"/>
    <w:semiHidden/>
    <w:rsid w:val="003F6182"/>
    <w:pPr>
      <w:widowControl/>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rPr>
      <w:sz w:val="24"/>
    </w:rPr>
  </w:style>
  <w:style w:type="table" w:styleId="TableGrid">
    <w:name w:val="Table Grid"/>
    <w:basedOn w:val="TableNormal"/>
    <w:uiPriority w:val="59"/>
    <w:rsid w:val="002A1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4D2"/>
    <w:rPr>
      <w:color w:val="0000FF"/>
      <w:u w:val="single"/>
    </w:rPr>
  </w:style>
  <w:style w:type="character" w:styleId="UnresolvedMention">
    <w:name w:val="Unresolved Mention"/>
    <w:basedOn w:val="DefaultParagraphFont"/>
    <w:uiPriority w:val="99"/>
    <w:semiHidden/>
    <w:unhideWhenUsed/>
    <w:rsid w:val="00231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urie@freshwaterfutu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Project Grant Report Form</vt:lpstr>
    </vt:vector>
  </TitlesOfParts>
  <Company>Great Lakes Aquatic Habitat Network and Fund</Company>
  <LinksUpToDate>false</LinksUpToDate>
  <CharactersWithSpaces>3191</CharactersWithSpaces>
  <SharedDoc>false</SharedDoc>
  <HyperlinkBase/>
  <HLinks>
    <vt:vector size="6" baseType="variant">
      <vt:variant>
        <vt:i4>5046390</vt:i4>
      </vt:variant>
      <vt:variant>
        <vt:i4>0</vt:i4>
      </vt:variant>
      <vt:variant>
        <vt:i4>0</vt:i4>
      </vt:variant>
      <vt:variant>
        <vt:i4>5</vt:i4>
      </vt:variant>
      <vt:variant>
        <vt:lpwstr>mailto:grants@freshwaterfuture.org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Grant Report Form</dc:title>
  <dc:subject/>
  <dc:creator>Michele</dc:creator>
  <cp:keywords/>
  <cp:lastModifiedBy>Alana Honaker</cp:lastModifiedBy>
  <cp:revision>3</cp:revision>
  <cp:lastPrinted>2010-06-28T21:48:00Z</cp:lastPrinted>
  <dcterms:created xsi:type="dcterms:W3CDTF">2026-02-25T17:14:00Z</dcterms:created>
  <dcterms:modified xsi:type="dcterms:W3CDTF">2026-02-25T17:14:00Z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-1413972868</vt:i4>
  </property>
  <property fmtid="{D5CDD505-2E9C-101B-9397-08002B2CF9AE}" pid="3" name="_EmailSubject">
    <vt:lpwstr>website additions</vt:lpwstr>
  </property>
  <property fmtid="{D5CDD505-2E9C-101B-9397-08002B2CF9AE}" pid="4" name="_AuthorEmail">
    <vt:lpwstr>marci@watershedcouncil.org</vt:lpwstr>
  </property>
  <property fmtid="{D5CDD505-2E9C-101B-9397-08002B2CF9AE}" pid="5" name="_AuthorEmailDisplayName">
    <vt:lpwstr>Marci Singer</vt:lpwstr>
  </property>
  <property fmtid="{D5CDD505-2E9C-101B-9397-08002B2CF9AE}" pid="6" name="_PreviousAdHocReviewCycleID">
    <vt:i4>-1173578060</vt:i4>
  </property>
  <property fmtid="{D5CDD505-2E9C-101B-9397-08002B2CF9AE}" pid="7" name="_ReviewingToolsShownOnce">
    <vt:lpwstr/>
  </property>
</Properties>
</file>